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3FC3" w14:textId="0612DE82" w:rsidR="00CD53DC" w:rsidRDefault="007D63AE" w:rsidP="007D63AE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30C3BED" w14:textId="5FFE25DC" w:rsidR="007D63AE" w:rsidRDefault="007D63AE" w:rsidP="007D63AE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5, 2024</w:t>
      </w:r>
    </w:p>
    <w:p w14:paraId="626647DF" w14:textId="77777777" w:rsidR="007D63AE" w:rsidRDefault="007D63AE" w:rsidP="007D63AE">
      <w:pPr>
        <w:jc w:val="center"/>
        <w:rPr>
          <w:sz w:val="32"/>
          <w:szCs w:val="32"/>
        </w:rPr>
      </w:pPr>
    </w:p>
    <w:p w14:paraId="1B4ABC24" w14:textId="77777777" w:rsidR="007D63AE" w:rsidRDefault="007D63AE" w:rsidP="007D63AE"/>
    <w:p w14:paraId="36DDD7A8" w14:textId="50635FAD" w:rsidR="007D63AE" w:rsidRDefault="007D63AE" w:rsidP="007D63AE">
      <w:r>
        <w:t>Selectmen Present:</w:t>
      </w:r>
    </w:p>
    <w:p w14:paraId="146DE643" w14:textId="16FE4C15" w:rsidR="007D63AE" w:rsidRDefault="007D63AE" w:rsidP="007D63AE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4D1B7875" w14:textId="54F36B42" w:rsidR="007D63AE" w:rsidRDefault="007D63AE" w:rsidP="007D63AE">
      <w:r>
        <w:t>Vaughan Littlefield</w:t>
      </w:r>
    </w:p>
    <w:p w14:paraId="13A5CC8E" w14:textId="2477446A" w:rsidR="007D63AE" w:rsidRDefault="007D63AE" w:rsidP="007D63AE">
      <w:r>
        <w:t>Evelyn Adams</w:t>
      </w:r>
    </w:p>
    <w:p w14:paraId="221D0596" w14:textId="77777777" w:rsidR="007D63AE" w:rsidRDefault="007D63AE" w:rsidP="007D63AE"/>
    <w:p w14:paraId="21AB100D" w14:textId="5508F123" w:rsidR="007D63AE" w:rsidRDefault="007D63AE" w:rsidP="007D63AE">
      <w:r>
        <w:t>*A/P Warrant: #130        (2023)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$3,001.20</w:t>
      </w:r>
    </w:p>
    <w:p w14:paraId="4F1FB446" w14:textId="69F56395" w:rsidR="007D63AE" w:rsidRDefault="007D63AE" w:rsidP="007D63AE">
      <w:r>
        <w:t>Vaughan made a motion to approve,</w:t>
      </w:r>
    </w:p>
    <w:p w14:paraId="6B06D1A1" w14:textId="0E1F0E68" w:rsidR="007D63AE" w:rsidRDefault="007D63AE" w:rsidP="007D63AE">
      <w:r>
        <w:t>Mike seconded, all in favor</w:t>
      </w:r>
    </w:p>
    <w:p w14:paraId="2066508F" w14:textId="77777777" w:rsidR="007D63AE" w:rsidRDefault="007D63AE" w:rsidP="007D63AE"/>
    <w:p w14:paraId="34C1C6BF" w14:textId="694F49D0" w:rsidR="007D63AE" w:rsidRDefault="007D63AE" w:rsidP="007D63AE">
      <w:r>
        <w:t>*A/P Warrant: #13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$2,382.76</w:t>
      </w:r>
    </w:p>
    <w:p w14:paraId="328D1CA0" w14:textId="6A827370" w:rsidR="007D63AE" w:rsidRDefault="007D63AE" w:rsidP="007D63AE">
      <w:r>
        <w:t>Mike made a motion to approve,</w:t>
      </w:r>
    </w:p>
    <w:p w14:paraId="1A4F2EAC" w14:textId="03C42053" w:rsidR="007D63AE" w:rsidRDefault="007D63AE" w:rsidP="007D63AE">
      <w:r>
        <w:t>Vaughan seconded, all in favor</w:t>
      </w:r>
    </w:p>
    <w:p w14:paraId="4D219FAA" w14:textId="77777777" w:rsidR="007D63AE" w:rsidRDefault="007D63AE" w:rsidP="007D63AE"/>
    <w:p w14:paraId="29535277" w14:textId="3E945F34" w:rsidR="007D63AE" w:rsidRDefault="007D63AE" w:rsidP="007D63AE">
      <w:r>
        <w:t>*P/R Warrant: #12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714.50</w:t>
      </w:r>
    </w:p>
    <w:p w14:paraId="0DEFF623" w14:textId="0339B01D" w:rsidR="007D63AE" w:rsidRDefault="007D63AE" w:rsidP="007D63AE">
      <w:r>
        <w:t>Mike made a motion to approve,</w:t>
      </w:r>
    </w:p>
    <w:p w14:paraId="66619AD9" w14:textId="4E7B86A5" w:rsidR="007D63AE" w:rsidRDefault="007D63AE" w:rsidP="007D63AE">
      <w:r>
        <w:t>Vaughan seconded, all in favor</w:t>
      </w:r>
    </w:p>
    <w:p w14:paraId="5822B518" w14:textId="77777777" w:rsidR="007D63AE" w:rsidRDefault="007D63AE" w:rsidP="007D63AE"/>
    <w:p w14:paraId="3E02D0F8" w14:textId="16F0E721" w:rsidR="007D63AE" w:rsidRDefault="007D63AE" w:rsidP="007D63AE">
      <w:r>
        <w:t>*The town office will be closed Friday, Feb. 9, 2024.</w:t>
      </w:r>
    </w:p>
    <w:p w14:paraId="4711C741" w14:textId="77777777" w:rsidR="007D63AE" w:rsidRDefault="007D63AE" w:rsidP="007D63AE"/>
    <w:p w14:paraId="328EEE76" w14:textId="0825EC11" w:rsidR="007D63AE" w:rsidRDefault="007D63AE" w:rsidP="007D63AE">
      <w:r>
        <w:t>*Checking account statement balance as of 1/31/24:</w:t>
      </w:r>
      <w:r>
        <w:tab/>
      </w:r>
      <w:r>
        <w:tab/>
      </w:r>
      <w:r>
        <w:tab/>
      </w:r>
      <w:r>
        <w:tab/>
        <w:t>$905,162.14</w:t>
      </w:r>
    </w:p>
    <w:p w14:paraId="2E22AF49" w14:textId="77777777" w:rsidR="007D63AE" w:rsidRDefault="007D63AE" w:rsidP="007D63AE"/>
    <w:p w14:paraId="6034E393" w14:textId="1FEDDF89" w:rsidR="007D63AE" w:rsidRDefault="007D63AE" w:rsidP="007D63AE">
      <w:r>
        <w:t>*Adjusted checking balance as of 1/31/24:</w:t>
      </w:r>
      <w:r>
        <w:tab/>
      </w:r>
      <w:r>
        <w:tab/>
      </w:r>
      <w:r>
        <w:tab/>
      </w:r>
      <w:r>
        <w:tab/>
      </w:r>
      <w:r>
        <w:tab/>
      </w:r>
      <w:r>
        <w:tab/>
        <w:t>$904,622.95</w:t>
      </w:r>
    </w:p>
    <w:p w14:paraId="76C4AEE0" w14:textId="77777777" w:rsidR="007D63AE" w:rsidRDefault="007D63AE" w:rsidP="007D63AE"/>
    <w:p w14:paraId="3394824E" w14:textId="4F3ED1F0" w:rsidR="007D63AE" w:rsidRDefault="007D63AE" w:rsidP="007D63AE">
      <w:r>
        <w:t>*Checking account balance as of 2/5/24:</w:t>
      </w:r>
      <w:r>
        <w:tab/>
      </w:r>
      <w:r>
        <w:tab/>
      </w:r>
      <w:r>
        <w:tab/>
      </w:r>
      <w:r>
        <w:tab/>
      </w:r>
      <w:r>
        <w:tab/>
      </w:r>
      <w:r>
        <w:tab/>
        <w:t>$906,810.82</w:t>
      </w:r>
    </w:p>
    <w:p w14:paraId="450CA615" w14:textId="77777777" w:rsidR="007D63AE" w:rsidRDefault="007D63AE" w:rsidP="007D63AE"/>
    <w:p w14:paraId="370868FB" w14:textId="01577757" w:rsidR="007D63AE" w:rsidRDefault="007D63AE" w:rsidP="007D63AE">
      <w:r>
        <w:t>*The selectmen worked on the 2024 budget.</w:t>
      </w:r>
    </w:p>
    <w:p w14:paraId="2CF6C6B6" w14:textId="77777777" w:rsidR="007D63AE" w:rsidRDefault="007D63AE" w:rsidP="007D63AE"/>
    <w:p w14:paraId="23C30376" w14:textId="5FE425E6" w:rsidR="007D63AE" w:rsidRDefault="007D63AE" w:rsidP="007D63AE">
      <w:r>
        <w:t>*Mike made a motion to adjourn the meeting at 8:50 pm, Evelyn seconded, all in favor.</w:t>
      </w:r>
    </w:p>
    <w:p w14:paraId="587C0F11" w14:textId="77777777" w:rsidR="007D63AE" w:rsidRDefault="007D63AE" w:rsidP="007D63AE"/>
    <w:p w14:paraId="7A38C0A4" w14:textId="2A205623" w:rsidR="007D63AE" w:rsidRDefault="007D63AE" w:rsidP="007D63AE">
      <w:r>
        <w:t>Respectfully Submitted,</w:t>
      </w:r>
    </w:p>
    <w:p w14:paraId="393284C8" w14:textId="77777777" w:rsidR="007D63AE" w:rsidRDefault="007D63AE" w:rsidP="007D63AE"/>
    <w:p w14:paraId="03D29501" w14:textId="77777777" w:rsidR="007D63AE" w:rsidRDefault="007D63AE" w:rsidP="007D63AE"/>
    <w:p w14:paraId="7A155F65" w14:textId="77777777" w:rsidR="007D63AE" w:rsidRDefault="007D63AE" w:rsidP="007D63AE"/>
    <w:p w14:paraId="24585433" w14:textId="5436BF45" w:rsidR="007D63AE" w:rsidRDefault="007D63AE" w:rsidP="007D63AE">
      <w:r>
        <w:t>Heather McLaughlin</w:t>
      </w:r>
    </w:p>
    <w:p w14:paraId="5DDFB728" w14:textId="77777777" w:rsidR="007D63AE" w:rsidRPr="007D63AE" w:rsidRDefault="007D63AE" w:rsidP="007D63AE"/>
    <w:sectPr w:rsidR="007D63AE" w:rsidRPr="007D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AE"/>
    <w:rsid w:val="007D63AE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27B7"/>
  <w15:chartTrackingRefBased/>
  <w15:docId w15:val="{83D4A132-CBE2-4515-B938-0E1AAB20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3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3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3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3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3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3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3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3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3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3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3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3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3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3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3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3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3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3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63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63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3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63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D63AE"/>
    <w:rPr>
      <w:b/>
      <w:bCs/>
    </w:rPr>
  </w:style>
  <w:style w:type="character" w:styleId="Emphasis">
    <w:name w:val="Emphasis"/>
    <w:basedOn w:val="DefaultParagraphFont"/>
    <w:uiPriority w:val="20"/>
    <w:qFormat/>
    <w:rsid w:val="007D63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D63AE"/>
    <w:rPr>
      <w:szCs w:val="32"/>
    </w:rPr>
  </w:style>
  <w:style w:type="paragraph" w:styleId="ListParagraph">
    <w:name w:val="List Paragraph"/>
    <w:basedOn w:val="Normal"/>
    <w:uiPriority w:val="34"/>
    <w:qFormat/>
    <w:rsid w:val="007D63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63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63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3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3AE"/>
    <w:rPr>
      <w:b/>
      <w:i/>
      <w:sz w:val="24"/>
    </w:rPr>
  </w:style>
  <w:style w:type="character" w:styleId="SubtleEmphasis">
    <w:name w:val="Subtle Emphasis"/>
    <w:uiPriority w:val="19"/>
    <w:qFormat/>
    <w:rsid w:val="007D63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63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63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63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63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63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2024-02-06T13:37:00Z</cp:lastPrinted>
  <dcterms:created xsi:type="dcterms:W3CDTF">2024-02-06T13:32:00Z</dcterms:created>
  <dcterms:modified xsi:type="dcterms:W3CDTF">2024-02-06T13:37:00Z</dcterms:modified>
</cp:coreProperties>
</file>