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227AE" w14:textId="77777777" w:rsidR="00CD53DC" w:rsidRDefault="00CD53DC" w:rsidP="001B1445">
      <w:pPr>
        <w:jc w:val="center"/>
        <w:rPr>
          <w:sz w:val="32"/>
          <w:szCs w:val="32"/>
        </w:rPr>
      </w:pPr>
    </w:p>
    <w:p w14:paraId="650C6EA8" w14:textId="17548ED5" w:rsidR="001B1445" w:rsidRDefault="001B1445" w:rsidP="001B1445">
      <w:pPr>
        <w:jc w:val="center"/>
        <w:rPr>
          <w:sz w:val="32"/>
          <w:szCs w:val="32"/>
        </w:rPr>
      </w:pPr>
      <w:r>
        <w:rPr>
          <w:sz w:val="32"/>
          <w:szCs w:val="32"/>
        </w:rPr>
        <w:t>Selectmen’s Meeting Minutes</w:t>
      </w:r>
    </w:p>
    <w:p w14:paraId="4C832B09" w14:textId="2BD70FF1" w:rsidR="001B1445" w:rsidRDefault="001B1445" w:rsidP="001B1445">
      <w:pPr>
        <w:jc w:val="center"/>
        <w:rPr>
          <w:sz w:val="32"/>
          <w:szCs w:val="32"/>
        </w:rPr>
      </w:pPr>
      <w:r>
        <w:rPr>
          <w:sz w:val="32"/>
          <w:szCs w:val="32"/>
        </w:rPr>
        <w:t>January 13, 2025</w:t>
      </w:r>
    </w:p>
    <w:p w14:paraId="1F755E6E" w14:textId="77777777" w:rsidR="001B1445" w:rsidRDefault="001B1445" w:rsidP="001B1445">
      <w:pPr>
        <w:jc w:val="center"/>
        <w:rPr>
          <w:sz w:val="32"/>
          <w:szCs w:val="32"/>
        </w:rPr>
      </w:pPr>
    </w:p>
    <w:p w14:paraId="486ED6A1" w14:textId="77777777" w:rsidR="001B1445" w:rsidRDefault="001B1445" w:rsidP="001B1445"/>
    <w:p w14:paraId="31382787" w14:textId="77777777" w:rsidR="001B1445" w:rsidRDefault="001B1445" w:rsidP="001B1445"/>
    <w:p w14:paraId="11491B92" w14:textId="490460E4" w:rsidR="001B1445" w:rsidRDefault="001B1445" w:rsidP="001B1445">
      <w:r>
        <w:t>Selectmen Present:</w:t>
      </w:r>
    </w:p>
    <w:p w14:paraId="2852A111" w14:textId="34B38071" w:rsidR="001B1445" w:rsidRDefault="001B1445" w:rsidP="001B1445">
      <w:r>
        <w:t>Evelyn Adams</w:t>
      </w:r>
      <w:r>
        <w:tab/>
      </w:r>
      <w:r>
        <w:tab/>
      </w:r>
      <w:r>
        <w:tab/>
      </w:r>
      <w:r>
        <w:tab/>
      </w:r>
      <w:r>
        <w:tab/>
      </w:r>
      <w:r>
        <w:tab/>
      </w:r>
      <w:r>
        <w:tab/>
      </w:r>
      <w:r>
        <w:tab/>
      </w:r>
      <w:r>
        <w:tab/>
      </w:r>
      <w:r>
        <w:tab/>
        <w:t>5:00 pm</w:t>
      </w:r>
    </w:p>
    <w:p w14:paraId="44F27D97" w14:textId="5026F80C" w:rsidR="001B1445" w:rsidRDefault="001B1445" w:rsidP="001B1445">
      <w:r>
        <w:t>Michael Shaw</w:t>
      </w:r>
    </w:p>
    <w:p w14:paraId="582E7706" w14:textId="643D179A" w:rsidR="001B1445" w:rsidRDefault="001B1445" w:rsidP="001B1445">
      <w:r>
        <w:t>Scott Clark</w:t>
      </w:r>
    </w:p>
    <w:p w14:paraId="4696D351" w14:textId="77777777" w:rsidR="001B1445" w:rsidRDefault="001B1445" w:rsidP="001B1445"/>
    <w:p w14:paraId="5B983A20" w14:textId="6D49BC8E" w:rsidR="001B1445" w:rsidRDefault="001B1445" w:rsidP="001B1445">
      <w:r>
        <w:t>*A/P Warrant #124  (2024)</w:t>
      </w:r>
      <w:r>
        <w:tab/>
      </w:r>
      <w:r>
        <w:tab/>
      </w:r>
      <w:r>
        <w:tab/>
      </w:r>
      <w:r>
        <w:tab/>
      </w:r>
      <w:r>
        <w:tab/>
      </w:r>
      <w:r>
        <w:tab/>
      </w:r>
      <w:r>
        <w:tab/>
      </w:r>
      <w:r>
        <w:tab/>
        <w:t>$ 6,049.21</w:t>
      </w:r>
    </w:p>
    <w:p w14:paraId="0DA6177B" w14:textId="0903AC11" w:rsidR="001B1445" w:rsidRDefault="001B1445" w:rsidP="001B1445">
      <w:r>
        <w:t>Evelyn made a motion to approve,</w:t>
      </w:r>
    </w:p>
    <w:p w14:paraId="50666D29" w14:textId="5D08933C" w:rsidR="001B1445" w:rsidRDefault="001B1445" w:rsidP="001B1445">
      <w:r>
        <w:t>Mike seconded, all in favor</w:t>
      </w:r>
    </w:p>
    <w:p w14:paraId="411AB887" w14:textId="77777777" w:rsidR="001B1445" w:rsidRDefault="001B1445" w:rsidP="001B1445"/>
    <w:p w14:paraId="7FCF4254" w14:textId="624B163D" w:rsidR="001B1445" w:rsidRDefault="001B1445" w:rsidP="001B1445">
      <w:r>
        <w:t>*A/P Warrant: #2   (2025)</w:t>
      </w:r>
      <w:r>
        <w:tab/>
      </w:r>
      <w:r>
        <w:tab/>
      </w:r>
      <w:r>
        <w:tab/>
      </w:r>
      <w:r>
        <w:tab/>
      </w:r>
      <w:r>
        <w:tab/>
      </w:r>
      <w:r>
        <w:tab/>
      </w:r>
      <w:r>
        <w:tab/>
      </w:r>
      <w:r>
        <w:tab/>
        <w:t>$73,282.26</w:t>
      </w:r>
    </w:p>
    <w:p w14:paraId="3CF31208" w14:textId="13292DF4" w:rsidR="001B1445" w:rsidRDefault="001B1445" w:rsidP="001B1445">
      <w:r>
        <w:t>Mike made a motion to approve,</w:t>
      </w:r>
    </w:p>
    <w:p w14:paraId="536AF93D" w14:textId="402915A0" w:rsidR="001B1445" w:rsidRDefault="001B1445" w:rsidP="001B1445">
      <w:r>
        <w:t>Scott seconded, all in favor</w:t>
      </w:r>
    </w:p>
    <w:p w14:paraId="4D3709F5" w14:textId="77777777" w:rsidR="001B1445" w:rsidRDefault="001B1445" w:rsidP="001B1445"/>
    <w:p w14:paraId="4EE87979" w14:textId="1CE3FECD" w:rsidR="001B1445" w:rsidRDefault="001B1445" w:rsidP="001B1445">
      <w:r>
        <w:t>*P/R Warrant: #3</w:t>
      </w:r>
      <w:r>
        <w:tab/>
      </w:r>
      <w:r>
        <w:tab/>
      </w:r>
      <w:r>
        <w:tab/>
      </w:r>
      <w:r>
        <w:tab/>
      </w:r>
      <w:r>
        <w:tab/>
      </w:r>
      <w:r>
        <w:tab/>
      </w:r>
      <w:r>
        <w:tab/>
      </w:r>
      <w:r>
        <w:tab/>
      </w:r>
      <w:r>
        <w:tab/>
        <w:t>$      794.56</w:t>
      </w:r>
    </w:p>
    <w:p w14:paraId="71C5CD66" w14:textId="03E81C2D" w:rsidR="001B1445" w:rsidRDefault="001B1445" w:rsidP="001B1445">
      <w:r>
        <w:t>Scott made a motion to approve,</w:t>
      </w:r>
    </w:p>
    <w:p w14:paraId="233A985D" w14:textId="64B4A2CE" w:rsidR="001B1445" w:rsidRDefault="001B1445" w:rsidP="001B1445">
      <w:r>
        <w:t>Evelyn seconded, all in favor</w:t>
      </w:r>
    </w:p>
    <w:p w14:paraId="477192B8" w14:textId="77777777" w:rsidR="001B1445" w:rsidRDefault="001B1445" w:rsidP="001B1445"/>
    <w:p w14:paraId="598EA0CB" w14:textId="4673D46B" w:rsidR="001B1445" w:rsidRDefault="001B1445" w:rsidP="001B1445">
      <w:r>
        <w:t>*Cheryl, Darrell, and Alonzo Harvey came in to discuss the snow plow turn around that is on their property.  They will let the town know if we can continue to use the turn around by Friday, Jan. 17.</w:t>
      </w:r>
    </w:p>
    <w:p w14:paraId="3E6868A2" w14:textId="77777777" w:rsidR="001B1445" w:rsidRDefault="001B1445" w:rsidP="001B1445"/>
    <w:p w14:paraId="292B08B2" w14:textId="1C87983C" w:rsidR="001B1445" w:rsidRDefault="001B1445" w:rsidP="001B1445">
      <w:r>
        <w:t>*Meeting adjourned at 8:00 pm.</w:t>
      </w:r>
    </w:p>
    <w:p w14:paraId="13ECF41B" w14:textId="77777777" w:rsidR="001B1445" w:rsidRDefault="001B1445" w:rsidP="001B1445"/>
    <w:p w14:paraId="0DA579F9" w14:textId="0E9AC851" w:rsidR="001B1445" w:rsidRDefault="001B1445" w:rsidP="001B1445">
      <w:r>
        <w:t>Respectfully Submitted,</w:t>
      </w:r>
    </w:p>
    <w:p w14:paraId="1986E5D1" w14:textId="77777777" w:rsidR="001B1445" w:rsidRDefault="001B1445" w:rsidP="001B1445"/>
    <w:p w14:paraId="7F2666D9" w14:textId="77777777" w:rsidR="001B1445" w:rsidRDefault="001B1445" w:rsidP="001B1445"/>
    <w:p w14:paraId="0187F786" w14:textId="77777777" w:rsidR="001B1445" w:rsidRDefault="001B1445" w:rsidP="001B1445"/>
    <w:p w14:paraId="33A491BD" w14:textId="382A5AD9" w:rsidR="001B1445" w:rsidRPr="001B1445" w:rsidRDefault="001B1445" w:rsidP="001B1445">
      <w:r>
        <w:t>Heather McLaughlin</w:t>
      </w:r>
    </w:p>
    <w:sectPr w:rsidR="001B1445" w:rsidRPr="001B1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45"/>
    <w:rsid w:val="001B1445"/>
    <w:rsid w:val="00543856"/>
    <w:rsid w:val="005C25A5"/>
    <w:rsid w:val="0095604D"/>
    <w:rsid w:val="00CD53DC"/>
    <w:rsid w:val="00CD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05CB"/>
  <w15:chartTrackingRefBased/>
  <w15:docId w15:val="{47560E84-10E9-4689-BD5D-F64FEA4B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445"/>
    <w:rPr>
      <w:sz w:val="24"/>
      <w:szCs w:val="24"/>
    </w:rPr>
  </w:style>
  <w:style w:type="paragraph" w:styleId="Heading1">
    <w:name w:val="heading 1"/>
    <w:basedOn w:val="Normal"/>
    <w:next w:val="Normal"/>
    <w:link w:val="Heading1Char"/>
    <w:uiPriority w:val="9"/>
    <w:qFormat/>
    <w:rsid w:val="001B144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B144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B144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B144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B144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B144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1445"/>
    <w:pPr>
      <w:spacing w:before="240" w:after="60"/>
      <w:outlineLvl w:val="6"/>
    </w:pPr>
  </w:style>
  <w:style w:type="paragraph" w:styleId="Heading8">
    <w:name w:val="heading 8"/>
    <w:basedOn w:val="Normal"/>
    <w:next w:val="Normal"/>
    <w:link w:val="Heading8Char"/>
    <w:uiPriority w:val="9"/>
    <w:semiHidden/>
    <w:unhideWhenUsed/>
    <w:qFormat/>
    <w:rsid w:val="001B1445"/>
    <w:pPr>
      <w:spacing w:before="240" w:after="60"/>
      <w:outlineLvl w:val="7"/>
    </w:pPr>
    <w:rPr>
      <w:i/>
      <w:iCs/>
    </w:rPr>
  </w:style>
  <w:style w:type="paragraph" w:styleId="Heading9">
    <w:name w:val="heading 9"/>
    <w:basedOn w:val="Normal"/>
    <w:next w:val="Normal"/>
    <w:link w:val="Heading9Char"/>
    <w:uiPriority w:val="9"/>
    <w:semiHidden/>
    <w:unhideWhenUsed/>
    <w:qFormat/>
    <w:rsid w:val="001B144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44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B144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B144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B1445"/>
    <w:rPr>
      <w:b/>
      <w:bCs/>
      <w:sz w:val="28"/>
      <w:szCs w:val="28"/>
    </w:rPr>
  </w:style>
  <w:style w:type="character" w:customStyle="1" w:styleId="Heading5Char">
    <w:name w:val="Heading 5 Char"/>
    <w:basedOn w:val="DefaultParagraphFont"/>
    <w:link w:val="Heading5"/>
    <w:uiPriority w:val="9"/>
    <w:semiHidden/>
    <w:rsid w:val="001B1445"/>
    <w:rPr>
      <w:b/>
      <w:bCs/>
      <w:i/>
      <w:iCs/>
      <w:sz w:val="26"/>
      <w:szCs w:val="26"/>
    </w:rPr>
  </w:style>
  <w:style w:type="character" w:customStyle="1" w:styleId="Heading6Char">
    <w:name w:val="Heading 6 Char"/>
    <w:basedOn w:val="DefaultParagraphFont"/>
    <w:link w:val="Heading6"/>
    <w:uiPriority w:val="9"/>
    <w:semiHidden/>
    <w:rsid w:val="001B1445"/>
    <w:rPr>
      <w:b/>
      <w:bCs/>
    </w:rPr>
  </w:style>
  <w:style w:type="character" w:customStyle="1" w:styleId="Heading7Char">
    <w:name w:val="Heading 7 Char"/>
    <w:basedOn w:val="DefaultParagraphFont"/>
    <w:link w:val="Heading7"/>
    <w:uiPriority w:val="9"/>
    <w:semiHidden/>
    <w:rsid w:val="001B1445"/>
    <w:rPr>
      <w:sz w:val="24"/>
      <w:szCs w:val="24"/>
    </w:rPr>
  </w:style>
  <w:style w:type="character" w:customStyle="1" w:styleId="Heading8Char">
    <w:name w:val="Heading 8 Char"/>
    <w:basedOn w:val="DefaultParagraphFont"/>
    <w:link w:val="Heading8"/>
    <w:uiPriority w:val="9"/>
    <w:semiHidden/>
    <w:rsid w:val="001B1445"/>
    <w:rPr>
      <w:i/>
      <w:iCs/>
      <w:sz w:val="24"/>
      <w:szCs w:val="24"/>
    </w:rPr>
  </w:style>
  <w:style w:type="character" w:customStyle="1" w:styleId="Heading9Char">
    <w:name w:val="Heading 9 Char"/>
    <w:basedOn w:val="DefaultParagraphFont"/>
    <w:link w:val="Heading9"/>
    <w:uiPriority w:val="9"/>
    <w:semiHidden/>
    <w:rsid w:val="001B1445"/>
    <w:rPr>
      <w:rFonts w:asciiTheme="majorHAnsi" w:eastAsiaTheme="majorEastAsia" w:hAnsiTheme="majorHAnsi"/>
    </w:rPr>
  </w:style>
  <w:style w:type="paragraph" w:styleId="Title">
    <w:name w:val="Title"/>
    <w:basedOn w:val="Normal"/>
    <w:next w:val="Normal"/>
    <w:link w:val="TitleChar"/>
    <w:uiPriority w:val="10"/>
    <w:qFormat/>
    <w:rsid w:val="001B144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B144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B144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B1445"/>
    <w:rPr>
      <w:rFonts w:asciiTheme="majorHAnsi" w:eastAsiaTheme="majorEastAsia" w:hAnsiTheme="majorHAnsi"/>
      <w:sz w:val="24"/>
      <w:szCs w:val="24"/>
    </w:rPr>
  </w:style>
  <w:style w:type="character" w:styleId="Strong">
    <w:name w:val="Strong"/>
    <w:basedOn w:val="DefaultParagraphFont"/>
    <w:uiPriority w:val="22"/>
    <w:qFormat/>
    <w:rsid w:val="001B1445"/>
    <w:rPr>
      <w:b/>
      <w:bCs/>
    </w:rPr>
  </w:style>
  <w:style w:type="character" w:styleId="Emphasis">
    <w:name w:val="Emphasis"/>
    <w:basedOn w:val="DefaultParagraphFont"/>
    <w:uiPriority w:val="20"/>
    <w:qFormat/>
    <w:rsid w:val="001B1445"/>
    <w:rPr>
      <w:rFonts w:asciiTheme="minorHAnsi" w:hAnsiTheme="minorHAnsi"/>
      <w:b/>
      <w:i/>
      <w:iCs/>
    </w:rPr>
  </w:style>
  <w:style w:type="paragraph" w:styleId="NoSpacing">
    <w:name w:val="No Spacing"/>
    <w:basedOn w:val="Normal"/>
    <w:uiPriority w:val="1"/>
    <w:qFormat/>
    <w:rsid w:val="001B1445"/>
    <w:rPr>
      <w:szCs w:val="32"/>
    </w:rPr>
  </w:style>
  <w:style w:type="paragraph" w:styleId="ListParagraph">
    <w:name w:val="List Paragraph"/>
    <w:basedOn w:val="Normal"/>
    <w:uiPriority w:val="34"/>
    <w:qFormat/>
    <w:rsid w:val="001B1445"/>
    <w:pPr>
      <w:ind w:left="720"/>
      <w:contextualSpacing/>
    </w:pPr>
  </w:style>
  <w:style w:type="paragraph" w:styleId="Quote">
    <w:name w:val="Quote"/>
    <w:basedOn w:val="Normal"/>
    <w:next w:val="Normal"/>
    <w:link w:val="QuoteChar"/>
    <w:uiPriority w:val="29"/>
    <w:qFormat/>
    <w:rsid w:val="001B1445"/>
    <w:rPr>
      <w:i/>
    </w:rPr>
  </w:style>
  <w:style w:type="character" w:customStyle="1" w:styleId="QuoteChar">
    <w:name w:val="Quote Char"/>
    <w:basedOn w:val="DefaultParagraphFont"/>
    <w:link w:val="Quote"/>
    <w:uiPriority w:val="29"/>
    <w:rsid w:val="001B1445"/>
    <w:rPr>
      <w:i/>
      <w:sz w:val="24"/>
      <w:szCs w:val="24"/>
    </w:rPr>
  </w:style>
  <w:style w:type="paragraph" w:styleId="IntenseQuote">
    <w:name w:val="Intense Quote"/>
    <w:basedOn w:val="Normal"/>
    <w:next w:val="Normal"/>
    <w:link w:val="IntenseQuoteChar"/>
    <w:uiPriority w:val="30"/>
    <w:qFormat/>
    <w:rsid w:val="001B1445"/>
    <w:pPr>
      <w:ind w:left="720" w:right="720"/>
    </w:pPr>
    <w:rPr>
      <w:b/>
      <w:i/>
      <w:szCs w:val="22"/>
    </w:rPr>
  </w:style>
  <w:style w:type="character" w:customStyle="1" w:styleId="IntenseQuoteChar">
    <w:name w:val="Intense Quote Char"/>
    <w:basedOn w:val="DefaultParagraphFont"/>
    <w:link w:val="IntenseQuote"/>
    <w:uiPriority w:val="30"/>
    <w:rsid w:val="001B1445"/>
    <w:rPr>
      <w:b/>
      <w:i/>
      <w:sz w:val="24"/>
    </w:rPr>
  </w:style>
  <w:style w:type="character" w:styleId="SubtleEmphasis">
    <w:name w:val="Subtle Emphasis"/>
    <w:uiPriority w:val="19"/>
    <w:qFormat/>
    <w:rsid w:val="001B1445"/>
    <w:rPr>
      <w:i/>
      <w:color w:val="5A5A5A" w:themeColor="text1" w:themeTint="A5"/>
    </w:rPr>
  </w:style>
  <w:style w:type="character" w:styleId="IntenseEmphasis">
    <w:name w:val="Intense Emphasis"/>
    <w:basedOn w:val="DefaultParagraphFont"/>
    <w:uiPriority w:val="21"/>
    <w:qFormat/>
    <w:rsid w:val="001B1445"/>
    <w:rPr>
      <w:b/>
      <w:i/>
      <w:sz w:val="24"/>
      <w:szCs w:val="24"/>
      <w:u w:val="single"/>
    </w:rPr>
  </w:style>
  <w:style w:type="character" w:styleId="SubtleReference">
    <w:name w:val="Subtle Reference"/>
    <w:basedOn w:val="DefaultParagraphFont"/>
    <w:uiPriority w:val="31"/>
    <w:qFormat/>
    <w:rsid w:val="001B1445"/>
    <w:rPr>
      <w:sz w:val="24"/>
      <w:szCs w:val="24"/>
      <w:u w:val="single"/>
    </w:rPr>
  </w:style>
  <w:style w:type="character" w:styleId="IntenseReference">
    <w:name w:val="Intense Reference"/>
    <w:basedOn w:val="DefaultParagraphFont"/>
    <w:uiPriority w:val="32"/>
    <w:qFormat/>
    <w:rsid w:val="001B1445"/>
    <w:rPr>
      <w:b/>
      <w:sz w:val="24"/>
      <w:u w:val="single"/>
    </w:rPr>
  </w:style>
  <w:style w:type="character" w:styleId="BookTitle">
    <w:name w:val="Book Title"/>
    <w:basedOn w:val="DefaultParagraphFont"/>
    <w:uiPriority w:val="33"/>
    <w:qFormat/>
    <w:rsid w:val="001B144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B144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2025-01-14T14:30:00Z</cp:lastPrinted>
  <dcterms:created xsi:type="dcterms:W3CDTF">2025-01-14T14:25:00Z</dcterms:created>
  <dcterms:modified xsi:type="dcterms:W3CDTF">2025-01-14T14:31:00Z</dcterms:modified>
</cp:coreProperties>
</file>