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9BC6" w14:textId="462A5A88" w:rsidR="00CD53DC" w:rsidRDefault="001B12F7" w:rsidP="001B12F7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43ED6D8" w14:textId="200D005A" w:rsidR="001B12F7" w:rsidRDefault="001B12F7" w:rsidP="001B12F7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8, 2024</w:t>
      </w:r>
    </w:p>
    <w:p w14:paraId="1D0DD594" w14:textId="77777777" w:rsidR="001B12F7" w:rsidRDefault="001B12F7" w:rsidP="001B12F7">
      <w:pPr>
        <w:jc w:val="center"/>
        <w:rPr>
          <w:sz w:val="32"/>
          <w:szCs w:val="32"/>
        </w:rPr>
      </w:pPr>
    </w:p>
    <w:p w14:paraId="155EF509" w14:textId="77777777" w:rsidR="001B12F7" w:rsidRDefault="001B12F7" w:rsidP="001B12F7"/>
    <w:p w14:paraId="09932302" w14:textId="77777777" w:rsidR="001B12F7" w:rsidRDefault="001B12F7" w:rsidP="001B12F7"/>
    <w:p w14:paraId="1D0EAFE1" w14:textId="4839B0D7" w:rsidR="001B12F7" w:rsidRDefault="001B12F7" w:rsidP="001B12F7">
      <w:r>
        <w:t>Selectmen Present:</w:t>
      </w:r>
    </w:p>
    <w:p w14:paraId="48DE20BD" w14:textId="72EA5D15" w:rsidR="001B12F7" w:rsidRDefault="001B12F7" w:rsidP="001B12F7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532015E" w14:textId="71EB65D3" w:rsidR="001B12F7" w:rsidRDefault="001B12F7" w:rsidP="001B12F7">
      <w:r>
        <w:t>Michael Shaw</w:t>
      </w:r>
    </w:p>
    <w:p w14:paraId="3117AC46" w14:textId="5ABB4F0A" w:rsidR="001B12F7" w:rsidRDefault="001B12F7" w:rsidP="001B12F7">
      <w:r>
        <w:t>Vaughan Littlefield</w:t>
      </w:r>
    </w:p>
    <w:p w14:paraId="0C619C6B" w14:textId="77777777" w:rsidR="001B12F7" w:rsidRDefault="001B12F7" w:rsidP="001B12F7"/>
    <w:p w14:paraId="67D71242" w14:textId="714CDA9B" w:rsidR="001B12F7" w:rsidRDefault="001B12F7" w:rsidP="001B12F7">
      <w:r>
        <w:t>*A/P Warrant: #127  (2023)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$29,069.78</w:t>
      </w:r>
    </w:p>
    <w:p w14:paraId="2DC1CB46" w14:textId="3C322DA3" w:rsidR="001B12F7" w:rsidRDefault="001B12F7" w:rsidP="001B12F7">
      <w:r>
        <w:t>Evelyn made a motion to approve,</w:t>
      </w:r>
    </w:p>
    <w:p w14:paraId="5E6C512B" w14:textId="780869EF" w:rsidR="001B12F7" w:rsidRDefault="001B12F7" w:rsidP="001B12F7">
      <w:r>
        <w:t>Mike seconded, all in favor</w:t>
      </w:r>
    </w:p>
    <w:p w14:paraId="0648585C" w14:textId="77777777" w:rsidR="001B12F7" w:rsidRDefault="001B12F7" w:rsidP="001B12F7"/>
    <w:p w14:paraId="621DEBAC" w14:textId="47878D60" w:rsidR="001B12F7" w:rsidRDefault="001B12F7" w:rsidP="001B12F7">
      <w:r>
        <w:t>*P/R Warrant: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803.71</w:t>
      </w:r>
    </w:p>
    <w:p w14:paraId="7141BF35" w14:textId="5B0BD34D" w:rsidR="001B12F7" w:rsidRDefault="001B12F7" w:rsidP="001B12F7">
      <w:r>
        <w:t>Mike made a motion to approve,</w:t>
      </w:r>
    </w:p>
    <w:p w14:paraId="3A670A15" w14:textId="6970E4E3" w:rsidR="001B12F7" w:rsidRDefault="001B12F7" w:rsidP="001B12F7">
      <w:r>
        <w:t>Vaughan seconded, all in favor</w:t>
      </w:r>
    </w:p>
    <w:p w14:paraId="34036735" w14:textId="77777777" w:rsidR="001B12F7" w:rsidRDefault="001B12F7" w:rsidP="001B12F7"/>
    <w:p w14:paraId="398B52FF" w14:textId="60851162" w:rsidR="001B12F7" w:rsidRDefault="001B12F7" w:rsidP="001B12F7">
      <w:r>
        <w:t>*A/P Warrant: #2    (2024)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$48,325.00</w:t>
      </w:r>
    </w:p>
    <w:p w14:paraId="4466E614" w14:textId="213BBF1F" w:rsidR="001B12F7" w:rsidRDefault="001B12F7" w:rsidP="001B12F7">
      <w:r>
        <w:t>Vaughan made a motion to approve,</w:t>
      </w:r>
    </w:p>
    <w:p w14:paraId="385B145E" w14:textId="472E0D8D" w:rsidR="001B12F7" w:rsidRDefault="001B12F7" w:rsidP="001B12F7">
      <w:r>
        <w:t>Evelyn seconded, all in favor</w:t>
      </w:r>
    </w:p>
    <w:p w14:paraId="1A5BB99B" w14:textId="77777777" w:rsidR="001B12F7" w:rsidRDefault="001B12F7" w:rsidP="001B12F7"/>
    <w:p w14:paraId="3C19550A" w14:textId="4F4BAAC9" w:rsidR="001B12F7" w:rsidRDefault="001B12F7" w:rsidP="001B12F7">
      <w:r>
        <w:t>*Checking account statement balance as 12/29/23:</w:t>
      </w:r>
      <w:r>
        <w:tab/>
      </w:r>
      <w:r>
        <w:tab/>
      </w:r>
      <w:r>
        <w:tab/>
      </w:r>
      <w:r>
        <w:tab/>
      </w:r>
      <w:r>
        <w:tab/>
        <w:t>$1,083,994.90</w:t>
      </w:r>
    </w:p>
    <w:p w14:paraId="5305333E" w14:textId="77777777" w:rsidR="001B12F7" w:rsidRDefault="001B12F7" w:rsidP="001B12F7"/>
    <w:p w14:paraId="50F18129" w14:textId="2DFE070D" w:rsidR="001B12F7" w:rsidRDefault="001B12F7" w:rsidP="001B12F7">
      <w:r>
        <w:t>*Adjusted checking account balance as 12/29/23:</w:t>
      </w:r>
      <w:r>
        <w:tab/>
      </w:r>
      <w:r>
        <w:tab/>
      </w:r>
      <w:r>
        <w:tab/>
      </w:r>
      <w:r>
        <w:tab/>
      </w:r>
      <w:r>
        <w:tab/>
        <w:t>$1,042,861.88</w:t>
      </w:r>
    </w:p>
    <w:p w14:paraId="02776057" w14:textId="77777777" w:rsidR="001B12F7" w:rsidRDefault="001B12F7" w:rsidP="001B12F7"/>
    <w:p w14:paraId="79AA026D" w14:textId="3681415F" w:rsidR="001B12F7" w:rsidRDefault="001B12F7" w:rsidP="001B12F7">
      <w:r>
        <w:t>*Checking account balance as of 01/08/24:</w:t>
      </w:r>
      <w:r>
        <w:tab/>
      </w:r>
      <w:r>
        <w:tab/>
      </w:r>
      <w:r>
        <w:tab/>
      </w:r>
      <w:r>
        <w:tab/>
      </w:r>
      <w:r>
        <w:tab/>
      </w:r>
      <w:r>
        <w:tab/>
        <w:t>$1,042,924.52</w:t>
      </w:r>
    </w:p>
    <w:p w14:paraId="2F1BE779" w14:textId="77777777" w:rsidR="001B12F7" w:rsidRDefault="001B12F7" w:rsidP="001B12F7"/>
    <w:p w14:paraId="7E4A2FF8" w14:textId="12E763AE" w:rsidR="001B12F7" w:rsidRDefault="001B12F7" w:rsidP="001B12F7">
      <w:r>
        <w:t>*Vaughan made a motion to grant abatement number 1-2024, Mike seconded, all in favor.</w:t>
      </w:r>
    </w:p>
    <w:p w14:paraId="44E01E07" w14:textId="77777777" w:rsidR="001B12F7" w:rsidRDefault="001B12F7" w:rsidP="001B12F7"/>
    <w:p w14:paraId="6CD6ACD9" w14:textId="17FE9EE0" w:rsidR="001B12F7" w:rsidRDefault="001B12F7" w:rsidP="001B12F7">
      <w:r>
        <w:t>*The town office will be closed January 15, 2024, Martin Luther King Day.  The selectmen will meet on Tuesday, January 16, to sign warrants.</w:t>
      </w:r>
    </w:p>
    <w:p w14:paraId="0EFA23F8" w14:textId="77777777" w:rsidR="001B12F7" w:rsidRDefault="001B12F7" w:rsidP="001B12F7"/>
    <w:p w14:paraId="71FF0C08" w14:textId="757B8B9E" w:rsidR="001B12F7" w:rsidRDefault="001B12F7" w:rsidP="001B12F7">
      <w:r>
        <w:t>*All department’s budgets need to be submitted no later than February 5, 2024.  Budget meeting will be February 26, 2024.</w:t>
      </w:r>
    </w:p>
    <w:p w14:paraId="12031EDA" w14:textId="77777777" w:rsidR="001B12F7" w:rsidRDefault="001B12F7" w:rsidP="001B12F7"/>
    <w:p w14:paraId="0911B8F7" w14:textId="00C3F840" w:rsidR="001B12F7" w:rsidRDefault="001B12F7" w:rsidP="001B12F7">
      <w:r>
        <w:t>*Evelyn made a motion to adjourn the meeting at 8:15 pm, Mike seconded, all in favor.</w:t>
      </w:r>
    </w:p>
    <w:p w14:paraId="12BFF966" w14:textId="77777777" w:rsidR="001B12F7" w:rsidRDefault="001B12F7" w:rsidP="001B12F7"/>
    <w:p w14:paraId="58EF614C" w14:textId="5EE566B9" w:rsidR="001B12F7" w:rsidRDefault="001B12F7" w:rsidP="001B12F7">
      <w:r>
        <w:t>Respectfully Submitted,</w:t>
      </w:r>
    </w:p>
    <w:p w14:paraId="7AF16E06" w14:textId="77777777" w:rsidR="001B12F7" w:rsidRDefault="001B12F7" w:rsidP="001B12F7"/>
    <w:p w14:paraId="54CCC779" w14:textId="77777777" w:rsidR="001B12F7" w:rsidRDefault="001B12F7" w:rsidP="001B12F7"/>
    <w:p w14:paraId="4AA13A72" w14:textId="77777777" w:rsidR="001B12F7" w:rsidRDefault="001B12F7" w:rsidP="001B12F7"/>
    <w:p w14:paraId="4DEA0000" w14:textId="0676B3B3" w:rsidR="001B12F7" w:rsidRPr="001B12F7" w:rsidRDefault="001B12F7" w:rsidP="001B12F7">
      <w:r>
        <w:t>Heather McLaughlin</w:t>
      </w:r>
    </w:p>
    <w:sectPr w:rsidR="001B12F7" w:rsidRPr="001B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F7"/>
    <w:rsid w:val="001B12F7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DFE4"/>
  <w15:chartTrackingRefBased/>
  <w15:docId w15:val="{66DDC46E-F67E-4A29-9ED4-1D4FA60A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2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2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2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2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2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2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2F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2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2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2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2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2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2F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2F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2F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2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2F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2F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12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2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2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12F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12F7"/>
    <w:rPr>
      <w:b/>
      <w:bCs/>
    </w:rPr>
  </w:style>
  <w:style w:type="character" w:styleId="Emphasis">
    <w:name w:val="Emphasis"/>
    <w:basedOn w:val="DefaultParagraphFont"/>
    <w:uiPriority w:val="20"/>
    <w:qFormat/>
    <w:rsid w:val="001B12F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12F7"/>
    <w:rPr>
      <w:szCs w:val="32"/>
    </w:rPr>
  </w:style>
  <w:style w:type="paragraph" w:styleId="ListParagraph">
    <w:name w:val="List Paragraph"/>
    <w:basedOn w:val="Normal"/>
    <w:uiPriority w:val="34"/>
    <w:qFormat/>
    <w:rsid w:val="001B12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12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12F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2F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2F7"/>
    <w:rPr>
      <w:b/>
      <w:i/>
      <w:sz w:val="24"/>
    </w:rPr>
  </w:style>
  <w:style w:type="character" w:styleId="SubtleEmphasis">
    <w:name w:val="Subtle Emphasis"/>
    <w:uiPriority w:val="19"/>
    <w:qFormat/>
    <w:rsid w:val="001B12F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12F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12F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12F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12F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2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2024-01-09T14:12:00Z</cp:lastPrinted>
  <dcterms:created xsi:type="dcterms:W3CDTF">2024-01-09T14:05:00Z</dcterms:created>
  <dcterms:modified xsi:type="dcterms:W3CDTF">2024-01-09T14:13:00Z</dcterms:modified>
</cp:coreProperties>
</file>